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BFDCDD"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学生意见反馈单</w:t>
      </w:r>
    </w:p>
    <w:p w14:paraId="45ADB68D">
      <w:pPr>
        <w:jc w:val="right"/>
        <w:rPr>
          <w:rFonts w:hint="eastAsia"/>
          <w:b w:val="0"/>
          <w:bCs w:val="0"/>
          <w:sz w:val="30"/>
          <w:szCs w:val="30"/>
          <w:lang w:val="en-US" w:eastAsia="zh-CN"/>
        </w:rPr>
      </w:pPr>
      <w:r>
        <w:rPr>
          <w:rFonts w:hint="eastAsia"/>
          <w:b w:val="0"/>
          <w:bCs w:val="0"/>
          <w:sz w:val="30"/>
          <w:szCs w:val="30"/>
          <w:lang w:val="en-US" w:eastAsia="zh-CN"/>
        </w:rPr>
        <w:t>时间：   年    月    日</w:t>
      </w:r>
    </w:p>
    <w:tbl>
      <w:tblPr>
        <w:tblStyle w:val="3"/>
        <w:tblW w:w="9165" w:type="dxa"/>
        <w:tblInd w:w="-35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410"/>
        <w:gridCol w:w="1739"/>
        <w:gridCol w:w="1006"/>
        <w:gridCol w:w="1215"/>
        <w:gridCol w:w="1050"/>
        <w:gridCol w:w="2745"/>
      </w:tblGrid>
      <w:tr w14:paraId="1F3C21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163" w:hRule="atLeast"/>
        </w:trPr>
        <w:tc>
          <w:tcPr>
            <w:tcW w:w="1410" w:type="dxa"/>
          </w:tcPr>
          <w:p w14:paraId="013E2322">
            <w:pPr>
              <w:jc w:val="center"/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学生</w:t>
            </w:r>
          </w:p>
          <w:p w14:paraId="775AB05A"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姓名</w:t>
            </w:r>
          </w:p>
        </w:tc>
        <w:tc>
          <w:tcPr>
            <w:tcW w:w="1739" w:type="dxa"/>
          </w:tcPr>
          <w:p w14:paraId="3FABCC85">
            <w:pPr>
              <w:jc w:val="both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006" w:type="dxa"/>
          </w:tcPr>
          <w:p w14:paraId="1C114ECE">
            <w:pPr>
              <w:jc w:val="both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学号</w:t>
            </w:r>
          </w:p>
        </w:tc>
        <w:tc>
          <w:tcPr>
            <w:tcW w:w="1215" w:type="dxa"/>
          </w:tcPr>
          <w:p w14:paraId="6F12DCAC">
            <w:pPr>
              <w:jc w:val="both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050" w:type="dxa"/>
          </w:tcPr>
          <w:p w14:paraId="263FFB68">
            <w:pPr>
              <w:jc w:val="both"/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联系</w:t>
            </w:r>
          </w:p>
          <w:p w14:paraId="2FFCBB19">
            <w:pPr>
              <w:jc w:val="both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方式</w:t>
            </w:r>
          </w:p>
        </w:tc>
        <w:tc>
          <w:tcPr>
            <w:tcW w:w="2745" w:type="dxa"/>
          </w:tcPr>
          <w:p w14:paraId="75E6E8BA">
            <w:pPr>
              <w:jc w:val="both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46D18C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178" w:hRule="atLeast"/>
        </w:trPr>
        <w:tc>
          <w:tcPr>
            <w:tcW w:w="1410" w:type="dxa"/>
          </w:tcPr>
          <w:p w14:paraId="76289CEE"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所在系/班级</w:t>
            </w:r>
          </w:p>
        </w:tc>
        <w:tc>
          <w:tcPr>
            <w:tcW w:w="7755" w:type="dxa"/>
            <w:gridSpan w:val="5"/>
          </w:tcPr>
          <w:p w14:paraId="1B06FD46">
            <w:pPr>
              <w:jc w:val="both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7BAF22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868" w:hRule="atLeast"/>
        </w:trPr>
        <w:tc>
          <w:tcPr>
            <w:tcW w:w="1410" w:type="dxa"/>
          </w:tcPr>
          <w:p w14:paraId="6731228F">
            <w:pPr>
              <w:jc w:val="center"/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  <w:p w14:paraId="36B35952">
            <w:pPr>
              <w:jc w:val="center"/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  <w:p w14:paraId="3418C586">
            <w:pPr>
              <w:jc w:val="center"/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反馈</w:t>
            </w:r>
          </w:p>
          <w:p w14:paraId="0705920A"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问题</w:t>
            </w:r>
          </w:p>
        </w:tc>
        <w:tc>
          <w:tcPr>
            <w:tcW w:w="7755" w:type="dxa"/>
            <w:gridSpan w:val="5"/>
          </w:tcPr>
          <w:p w14:paraId="67F405D5">
            <w:pPr>
              <w:jc w:val="both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</w:tr>
      <w:tr w14:paraId="2F5DD0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538" w:hRule="atLeast"/>
        </w:trPr>
        <w:tc>
          <w:tcPr>
            <w:tcW w:w="1410" w:type="dxa"/>
          </w:tcPr>
          <w:p w14:paraId="7653E47A">
            <w:pPr>
              <w:jc w:val="center"/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转交</w:t>
            </w:r>
          </w:p>
          <w:p w14:paraId="20C955B8"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部门</w:t>
            </w:r>
          </w:p>
        </w:tc>
        <w:tc>
          <w:tcPr>
            <w:tcW w:w="7755" w:type="dxa"/>
            <w:gridSpan w:val="5"/>
          </w:tcPr>
          <w:p w14:paraId="23418055">
            <w:pPr>
              <w:jc w:val="right"/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  <w:p w14:paraId="69AD01C1">
            <w:pPr>
              <w:jc w:val="right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年   月   日</w:t>
            </w:r>
          </w:p>
        </w:tc>
      </w:tr>
      <w:tr w14:paraId="7CDEF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625" w:hRule="atLeast"/>
        </w:trPr>
        <w:tc>
          <w:tcPr>
            <w:tcW w:w="1410" w:type="dxa"/>
          </w:tcPr>
          <w:p w14:paraId="4288885E">
            <w:pPr>
              <w:jc w:val="center"/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  <w:p w14:paraId="62228736">
            <w:pPr>
              <w:jc w:val="center"/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相关</w:t>
            </w:r>
          </w:p>
          <w:p w14:paraId="1FF022FB">
            <w:pPr>
              <w:jc w:val="center"/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部门</w:t>
            </w:r>
          </w:p>
          <w:p w14:paraId="002F6B3D">
            <w:pPr>
              <w:jc w:val="center"/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处理</w:t>
            </w:r>
          </w:p>
          <w:p w14:paraId="7EC9AF7D"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意见</w:t>
            </w:r>
          </w:p>
        </w:tc>
        <w:tc>
          <w:tcPr>
            <w:tcW w:w="7755" w:type="dxa"/>
            <w:gridSpan w:val="5"/>
          </w:tcPr>
          <w:p w14:paraId="69DFF145">
            <w:pPr>
              <w:jc w:val="both"/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  <w:p w14:paraId="05C5ABB8">
            <w:pPr>
              <w:jc w:val="both"/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  <w:p w14:paraId="5954BD92">
            <w:pPr>
              <w:jc w:val="both"/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  <w:p w14:paraId="5FFCEC4D">
            <w:pPr>
              <w:ind w:firstLine="2400" w:firstLineChars="800"/>
              <w:jc w:val="right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年   月    日</w:t>
            </w:r>
          </w:p>
        </w:tc>
      </w:tr>
      <w:tr w14:paraId="2AAAE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835" w:hRule="atLeast"/>
        </w:trPr>
        <w:tc>
          <w:tcPr>
            <w:tcW w:w="1410" w:type="dxa"/>
          </w:tcPr>
          <w:p w14:paraId="61CD13BB">
            <w:pPr>
              <w:jc w:val="center"/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分管</w:t>
            </w:r>
          </w:p>
          <w:p w14:paraId="14DD42A9"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院领导意见</w:t>
            </w:r>
          </w:p>
        </w:tc>
        <w:tc>
          <w:tcPr>
            <w:tcW w:w="7755" w:type="dxa"/>
            <w:gridSpan w:val="5"/>
          </w:tcPr>
          <w:p w14:paraId="1D2B86A4">
            <w:pPr>
              <w:jc w:val="both"/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  <w:p w14:paraId="083C71F5">
            <w:pPr>
              <w:jc w:val="both"/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  <w:p w14:paraId="27D9FA61">
            <w:pPr>
              <w:jc w:val="right"/>
              <w:rPr>
                <w:rFonts w:hint="default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年   月    日</w:t>
            </w:r>
          </w:p>
        </w:tc>
      </w:tr>
    </w:tbl>
    <w:p w14:paraId="5D2FD3BB">
      <w:pPr>
        <w:jc w:val="both"/>
        <w:rPr>
          <w:rFonts w:hint="default"/>
          <w:b w:val="0"/>
          <w:bCs w:val="0"/>
          <w:sz w:val="30"/>
          <w:szCs w:val="30"/>
          <w:lang w:val="en-US" w:eastAsia="zh-CN"/>
        </w:rPr>
      </w:pPr>
    </w:p>
    <w:sectPr>
      <w:pgSz w:w="11906" w:h="16838"/>
      <w:pgMar w:top="760" w:right="1800" w:bottom="70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30A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2026-04-13T00:59:17Z</dcterms:created>
  <dc:creator>201800053</dc:creator>
  <cp:lastModifiedBy>企业用户_382192206</cp:lastModifiedBy>
  <dcterms:modified xsi:type="dcterms:W3CDTF">2026-04-13T01:19:21Z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eyJoZGlkIjoiNTI2MGJjMDNiMDk5NjAyNzBiM2NhNWRiZWVlZDQ5YWIiLCJ1c2VySWQiOiIxNTc3NDUyMDA5In0=</vt:lpwstr>
  </property>
  <property fmtid="{D5CDD505-2E9C-101B-9397-08002B2CF9AE}" pid="4" name="ICV">
    <vt:lpwstr>16A782920AA14D768B4D665AFF15A954_12</vt:lpwstr>
  </property>
</Properties>
</file>